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238161034"/>
    <w:bookmarkStart w:id="1" w:name="_GoBack"/>
    <w:bookmarkEnd w:id="0"/>
    <w:bookmarkEnd w:id="1"/>
    <w:bookmarkStart w:id="2" w:name="_MON_1237646462"/>
    <w:bookmarkEnd w:id="2"/>
    <w:p w:rsidR="002D1225" w:rsidRDefault="00F8786C" w:rsidP="00F8786C">
      <w:pPr>
        <w:spacing w:before="100" w:beforeAutospacing="1" w:after="100" w:afterAutospacing="1" w:line="240" w:lineRule="auto"/>
        <w:outlineLvl w:val="0"/>
        <w:rPr>
          <w:rFonts w:ascii="Arial Narrow" w:hAnsi="Arial Narrow"/>
          <w:b/>
        </w:rPr>
      </w:pPr>
      <w:r w:rsidRPr="005F7C9A">
        <w:rPr>
          <w:rFonts w:ascii="Arial Narrow" w:hAnsi="Arial Narrow"/>
          <w:b/>
        </w:rPr>
        <w:object w:dxaOrig="4771" w:dyaOrig="2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27.5pt" o:ole="" fillcolor="window">
            <v:imagedata r:id="rId8" o:title="" croptop="10720f" cropbottom="48113f" cropleft="21015f" cropright="28839f" chromakey="#bab9bb" gain="74473f"/>
          </v:shape>
          <o:OLEObject Type="Embed" ProgID="Word.Picture.8" ShapeID="_x0000_i1025" DrawAspect="Content" ObjectID="_1716725982" r:id="rId9"/>
        </w:object>
      </w:r>
    </w:p>
    <w:p w:rsidR="002D1225" w:rsidRDefault="00F8786C" w:rsidP="00F8786C">
      <w:pPr>
        <w:spacing w:before="100" w:beforeAutospacing="1" w:after="100" w:afterAutospacing="1" w:line="240" w:lineRule="auto"/>
        <w:outlineLvl w:val="0"/>
        <w:rPr>
          <w:rFonts w:ascii="Times New Roman" w:eastAsia="Times New Roman" w:hAnsi="Times New Roman" w:cs="Times New Roman"/>
          <w:b/>
          <w:bCs/>
          <w:kern w:val="36"/>
          <w:sz w:val="32"/>
          <w:szCs w:val="32"/>
          <w:lang w:eastAsia="de-AT"/>
        </w:rPr>
      </w:pPr>
      <w:r w:rsidRPr="0004487B">
        <w:rPr>
          <w:rFonts w:ascii="Times New Roman" w:eastAsia="Times New Roman" w:hAnsi="Times New Roman" w:cs="Times New Roman"/>
          <w:b/>
          <w:bCs/>
          <w:kern w:val="36"/>
          <w:sz w:val="56"/>
          <w:szCs w:val="56"/>
          <w:lang w:eastAsia="de-AT"/>
        </w:rPr>
        <w:t xml:space="preserve">Gartenordnung </w:t>
      </w:r>
      <w:r w:rsidR="0004487B" w:rsidRPr="009D0F57">
        <w:rPr>
          <w:rFonts w:ascii="Times New Roman" w:eastAsia="Times New Roman" w:hAnsi="Times New Roman" w:cs="Times New Roman"/>
          <w:b/>
          <w:bCs/>
          <w:kern w:val="36"/>
          <w:sz w:val="32"/>
          <w:szCs w:val="32"/>
          <w:lang w:eastAsia="de-AT"/>
        </w:rPr>
        <w:t>des KGV Atzgersdorfer Heide</w:t>
      </w:r>
      <w:r w:rsidRPr="009D0F57">
        <w:rPr>
          <w:rFonts w:ascii="Times New Roman" w:eastAsia="Times New Roman" w:hAnsi="Times New Roman" w:cs="Times New Roman"/>
          <w:b/>
          <w:bCs/>
          <w:kern w:val="36"/>
          <w:sz w:val="32"/>
          <w:szCs w:val="32"/>
          <w:lang w:eastAsia="de-AT"/>
        </w:rPr>
        <w:t xml:space="preserve">  </w:t>
      </w:r>
    </w:p>
    <w:p w:rsidR="002D1225" w:rsidRDefault="002D1225" w:rsidP="002D1225">
      <w:pPr>
        <w:rPr>
          <w:rFonts w:ascii="Arial" w:hAnsi="Arial" w:cs="Arial"/>
          <w:b/>
          <w:bCs/>
        </w:rPr>
      </w:pPr>
      <w:r w:rsidRPr="003B4EC5">
        <w:rPr>
          <w:rFonts w:ascii="Arial" w:hAnsi="Arial" w:cs="Arial"/>
          <w:b/>
          <w:bCs/>
        </w:rPr>
        <w:t>Grundlage dieser Gartenordnung sind die Wiener Landesgesetze (auszugsweise), die Wiener Kleingartenordnung (auszugsweise), die Richtlinien des Zentralverbandes (auszugsweise) und die Beschlüsse unserer Generalversammlungen.</w:t>
      </w:r>
    </w:p>
    <w:p w:rsidR="00EC7382" w:rsidRPr="002D1225" w:rsidRDefault="007F7326" w:rsidP="002D1225">
      <w:pPr>
        <w:rPr>
          <w:rFonts w:ascii="Times New Roman" w:eastAsia="Times New Roman" w:hAnsi="Times New Roman" w:cs="Times New Roman"/>
          <w:b/>
          <w:bCs/>
          <w:kern w:val="36"/>
          <w:sz w:val="32"/>
          <w:szCs w:val="32"/>
          <w:lang w:eastAsia="de-AT"/>
        </w:rPr>
      </w:pPr>
      <w:bookmarkStart w:id="3" w:name="86904f96ae0d36103"/>
      <w:bookmarkEnd w:id="3"/>
      <w:r w:rsidRPr="007F7326">
        <w:rPr>
          <w:rFonts w:ascii="Times New Roman" w:eastAsia="Times New Roman" w:hAnsi="Times New Roman" w:cs="Times New Roman"/>
          <w:sz w:val="24"/>
          <w:szCs w:val="24"/>
          <w:lang w:eastAsia="de-AT"/>
        </w:rPr>
        <w:t xml:space="preserve">Diese Gartenordnung bildet einen Bestandteil des Pachtvertrages und ist für jeden Nutzberechtigten von städtischen Kleingärten verbindlich. </w:t>
      </w:r>
      <w:bookmarkStart w:id="4" w:name="0357829a3b09ba302"/>
      <w:bookmarkEnd w:id="4"/>
    </w:p>
    <w:p w:rsidR="007F7326" w:rsidRPr="0004487B" w:rsidRDefault="007F7326" w:rsidP="0004487B">
      <w:pPr>
        <w:spacing w:before="100" w:beforeAutospacing="1" w:after="240" w:line="240" w:lineRule="auto"/>
        <w:rPr>
          <w:rFonts w:ascii="Times New Roman" w:eastAsia="Times New Roman" w:hAnsi="Times New Roman" w:cs="Times New Roman"/>
          <w:sz w:val="24"/>
          <w:szCs w:val="24"/>
          <w:lang w:eastAsia="de-AT"/>
        </w:rPr>
      </w:pPr>
      <w:bookmarkStart w:id="5" w:name="86904f96ae0d4f104"/>
      <w:bookmarkEnd w:id="5"/>
      <w:r w:rsidRPr="007F7326">
        <w:rPr>
          <w:rFonts w:ascii="Times New Roman" w:eastAsia="Times New Roman" w:hAnsi="Times New Roman" w:cs="Times New Roman"/>
          <w:b/>
          <w:bCs/>
          <w:sz w:val="36"/>
          <w:szCs w:val="36"/>
          <w:lang w:eastAsia="de-AT"/>
        </w:rPr>
        <w:t xml:space="preserve"> </w:t>
      </w:r>
      <w:r w:rsidRPr="00486F3B">
        <w:rPr>
          <w:rFonts w:ascii="Times New Roman" w:eastAsia="Times New Roman" w:hAnsi="Times New Roman" w:cs="Times New Roman"/>
          <w:b/>
          <w:bCs/>
          <w:sz w:val="32"/>
          <w:szCs w:val="32"/>
          <w:u w:val="single"/>
          <w:lang w:eastAsia="de-AT"/>
        </w:rPr>
        <w:t>Gartenbenützung und Bewirtschaftung</w:t>
      </w:r>
    </w:p>
    <w:p w:rsidR="007F7326" w:rsidRDefault="007F7326" w:rsidP="007F7326">
      <w:pPr>
        <w:spacing w:before="100" w:beforeAutospacing="1" w:after="240" w:line="240" w:lineRule="auto"/>
        <w:rPr>
          <w:rFonts w:ascii="Times New Roman" w:eastAsia="Times New Roman" w:hAnsi="Times New Roman" w:cs="Times New Roman"/>
          <w:sz w:val="24"/>
          <w:szCs w:val="24"/>
          <w:lang w:eastAsia="de-AT"/>
        </w:rPr>
      </w:pPr>
      <w:r w:rsidRPr="007F7326">
        <w:rPr>
          <w:rFonts w:ascii="Times New Roman" w:eastAsia="Times New Roman" w:hAnsi="Times New Roman" w:cs="Times New Roman"/>
          <w:sz w:val="24"/>
          <w:szCs w:val="24"/>
          <w:lang w:eastAsia="de-AT"/>
        </w:rPr>
        <w:t xml:space="preserve">Kleingärten dienen der individuellen Erholung und Gesundheit des benutzungsberechtigten Personenkreises. Kleingärten sind gärtnerisch auszugestalten und zu pflegen. Durch die Gartennutzung dürfen keine Belästigungen, die das ortsübliche Ausmaß überschreiten, für Nachbarn entstehen. Die Betreuung des Kleingartens hat maßgeblich durch den Unterpächter, dem Ehegatten, Verwandten in </w:t>
      </w:r>
      <w:r w:rsidR="004A705A" w:rsidRPr="007F7326">
        <w:rPr>
          <w:rFonts w:ascii="Times New Roman" w:eastAsia="Times New Roman" w:hAnsi="Times New Roman" w:cs="Times New Roman"/>
          <w:sz w:val="24"/>
          <w:szCs w:val="24"/>
          <w:lang w:eastAsia="de-AT"/>
        </w:rPr>
        <w:t>geraden</w:t>
      </w:r>
      <w:r w:rsidRPr="007F7326">
        <w:rPr>
          <w:rFonts w:ascii="Times New Roman" w:eastAsia="Times New Roman" w:hAnsi="Times New Roman" w:cs="Times New Roman"/>
          <w:sz w:val="24"/>
          <w:szCs w:val="24"/>
          <w:lang w:eastAsia="de-AT"/>
        </w:rPr>
        <w:t xml:space="preserve"> Linien oder ein Wahlkind zu erfolgen. Wenn an Stelle des Unterpächters oder einer </w:t>
      </w:r>
      <w:hyperlink r:id="rId10" w:anchor="86904f963d0a72116" w:history="1">
        <w:r w:rsidRPr="007F7326">
          <w:rPr>
            <w:rFonts w:ascii="Times New Roman" w:eastAsia="Times New Roman" w:hAnsi="Times New Roman" w:cs="Times New Roman"/>
            <w:color w:val="0000FF"/>
            <w:sz w:val="24"/>
            <w:szCs w:val="24"/>
            <w:u w:val="single"/>
            <w:lang w:eastAsia="de-AT"/>
          </w:rPr>
          <w:t>§ 14 Abs. 2 Bundeskleingartengesetz</w:t>
        </w:r>
      </w:hyperlink>
      <w:r w:rsidRPr="007F7326">
        <w:rPr>
          <w:rFonts w:ascii="Times New Roman" w:eastAsia="Times New Roman" w:hAnsi="Times New Roman" w:cs="Times New Roman"/>
          <w:sz w:val="24"/>
          <w:szCs w:val="24"/>
          <w:lang w:eastAsia="de-AT"/>
        </w:rPr>
        <w:t xml:space="preserve"> </w:t>
      </w:r>
      <w:r w:rsidR="004A705A" w:rsidRPr="007F7326">
        <w:rPr>
          <w:rFonts w:ascii="Times New Roman" w:eastAsia="Times New Roman" w:hAnsi="Times New Roman" w:cs="Times New Roman"/>
          <w:sz w:val="24"/>
          <w:szCs w:val="24"/>
          <w:lang w:eastAsia="de-AT"/>
        </w:rPr>
        <w:t>begünstigte</w:t>
      </w:r>
      <w:r w:rsidRPr="007F7326">
        <w:rPr>
          <w:rFonts w:ascii="Times New Roman" w:eastAsia="Times New Roman" w:hAnsi="Times New Roman" w:cs="Times New Roman"/>
          <w:sz w:val="24"/>
          <w:szCs w:val="24"/>
          <w:lang w:eastAsia="de-AT"/>
        </w:rPr>
        <w:t xml:space="preserve"> Person an den Kleingarten vorübergehend zu betreuen hat, ist dies dem Generalpächter und der Vereinsleitung schriftlich anzuzeigen und deren Zustimmung einzuholen. </w:t>
      </w:r>
    </w:p>
    <w:p w:rsidR="0004487B" w:rsidRPr="00486F3B" w:rsidRDefault="007F7326" w:rsidP="0004487B">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bookmarkStart w:id="6" w:name="86904f96ae0d84e05"/>
      <w:bookmarkEnd w:id="6"/>
      <w:r w:rsidRPr="00486F3B">
        <w:rPr>
          <w:rFonts w:ascii="Times New Roman" w:eastAsia="Times New Roman" w:hAnsi="Times New Roman" w:cs="Times New Roman"/>
          <w:b/>
          <w:bCs/>
          <w:sz w:val="32"/>
          <w:szCs w:val="32"/>
          <w:lang w:eastAsia="de-AT"/>
        </w:rPr>
        <w:t xml:space="preserve"> </w:t>
      </w:r>
      <w:r w:rsidR="00D01B19">
        <w:rPr>
          <w:rFonts w:ascii="Times New Roman" w:eastAsia="Times New Roman" w:hAnsi="Times New Roman" w:cs="Times New Roman"/>
          <w:b/>
          <w:bCs/>
          <w:sz w:val="32"/>
          <w:szCs w:val="32"/>
          <w:u w:val="single"/>
          <w:lang w:eastAsia="de-AT"/>
        </w:rPr>
        <w:t>Bepflanzung und Einfrie</w:t>
      </w:r>
      <w:r w:rsidRPr="00486F3B">
        <w:rPr>
          <w:rFonts w:ascii="Times New Roman" w:eastAsia="Times New Roman" w:hAnsi="Times New Roman" w:cs="Times New Roman"/>
          <w:b/>
          <w:bCs/>
          <w:sz w:val="32"/>
          <w:szCs w:val="32"/>
          <w:u w:val="single"/>
          <w:lang w:eastAsia="de-AT"/>
        </w:rPr>
        <w:t>dung</w:t>
      </w:r>
    </w:p>
    <w:p w:rsidR="007F7326" w:rsidRDefault="007F7326" w:rsidP="0004487B">
      <w:pPr>
        <w:spacing w:before="100" w:beforeAutospacing="1" w:after="100" w:afterAutospacing="1" w:line="240" w:lineRule="auto"/>
        <w:outlineLvl w:val="1"/>
        <w:rPr>
          <w:rFonts w:ascii="Times New Roman" w:eastAsia="Times New Roman" w:hAnsi="Times New Roman" w:cs="Times New Roman"/>
          <w:sz w:val="24"/>
          <w:szCs w:val="24"/>
          <w:lang w:eastAsia="de-AT"/>
        </w:rPr>
      </w:pPr>
      <w:r w:rsidRPr="007F7326">
        <w:rPr>
          <w:rFonts w:ascii="Times New Roman" w:eastAsia="Times New Roman" w:hAnsi="Times New Roman" w:cs="Times New Roman"/>
          <w:sz w:val="24"/>
          <w:szCs w:val="24"/>
          <w:lang w:eastAsia="de-AT"/>
        </w:rPr>
        <w:t>Bei allen Anpflanzungen hat der Nutzungsberechtigte stets auf die Kulturen seiner Nachbarn hinsichtlich Beschattung und Nährstoffentzug Rücksicht zu nehmen. Bei Meinungsverschiedenheiten zwischen Nachbarn ist eine Beratung durch den zuständigen Gartenberater für Obst- und Gartenbau einzuholen. Können Meinungsverschiedenheiten auf diesem Wege nicht beseitigt werden, hat die zuständige Fachdienststelle des Magistrats - gegenwärtig die MA 42 - zu entscheiden. Diese Entscheidung wird als Verbindlich anerkannt, für die Kosten haftet der Nutzberechtigte jenes Gartens, von dem die Belästigung ausging.</w:t>
      </w:r>
      <w:r w:rsidRPr="007F7326">
        <w:rPr>
          <w:rFonts w:ascii="Times New Roman" w:eastAsia="Times New Roman" w:hAnsi="Times New Roman" w:cs="Times New Roman"/>
          <w:sz w:val="24"/>
          <w:szCs w:val="24"/>
          <w:lang w:eastAsia="de-AT"/>
        </w:rPr>
        <w:br/>
      </w:r>
      <w:r w:rsidRPr="007F7326">
        <w:rPr>
          <w:rFonts w:ascii="Times New Roman" w:eastAsia="Times New Roman" w:hAnsi="Times New Roman" w:cs="Times New Roman"/>
          <w:sz w:val="24"/>
          <w:szCs w:val="24"/>
          <w:lang w:eastAsia="de-AT"/>
        </w:rPr>
        <w:br/>
        <w:t xml:space="preserve">Bei der Bepflanzung von Kleingärten soll heimischen standortgerechten Gehölzen der Vorzug gegeben werden. </w:t>
      </w:r>
      <w:r w:rsidRPr="007F7326">
        <w:rPr>
          <w:rFonts w:ascii="Times New Roman" w:eastAsia="Times New Roman" w:hAnsi="Times New Roman" w:cs="Times New Roman"/>
          <w:sz w:val="24"/>
          <w:szCs w:val="24"/>
          <w:lang w:eastAsia="de-AT"/>
        </w:rPr>
        <w:br/>
      </w:r>
      <w:r w:rsidRPr="007F7326">
        <w:rPr>
          <w:rFonts w:ascii="Times New Roman" w:eastAsia="Times New Roman" w:hAnsi="Times New Roman" w:cs="Times New Roman"/>
          <w:b/>
          <w:bCs/>
          <w:sz w:val="24"/>
          <w:szCs w:val="24"/>
          <w:lang w:eastAsia="de-AT"/>
        </w:rPr>
        <w:br/>
      </w:r>
      <w:r w:rsidRPr="007F7326">
        <w:rPr>
          <w:rFonts w:ascii="Times New Roman" w:eastAsia="Times New Roman" w:hAnsi="Times New Roman" w:cs="Times New Roman"/>
          <w:sz w:val="24"/>
          <w:szCs w:val="24"/>
          <w:lang w:eastAsia="de-AT"/>
        </w:rPr>
        <w:t>Durchgehende geschlossene Hecken über 1,50 m sind nur in exponierten Lagen, z.B. zu lärmenden Bereichen von Gemeinschaftsflächen, Müllsammelplätzen - als Windschutz und entlang der äußeren Abgrenzung der Kleingartenanlage gestattet.</w:t>
      </w:r>
      <w:r w:rsidRPr="007F7326">
        <w:rPr>
          <w:rFonts w:ascii="Times New Roman" w:eastAsia="Times New Roman" w:hAnsi="Times New Roman" w:cs="Times New Roman"/>
          <w:sz w:val="24"/>
          <w:szCs w:val="24"/>
          <w:lang w:eastAsia="de-AT"/>
        </w:rPr>
        <w:br/>
      </w:r>
      <w:r w:rsidRPr="007F7326">
        <w:rPr>
          <w:rFonts w:ascii="Times New Roman" w:eastAsia="Times New Roman" w:hAnsi="Times New Roman" w:cs="Times New Roman"/>
          <w:sz w:val="24"/>
          <w:szCs w:val="24"/>
          <w:lang w:eastAsia="de-AT"/>
        </w:rPr>
        <w:br/>
        <w:t>Die fachgerechte Kompostierung von Pflanzenabfällen ist nur in geeigneten Kompostsilos gestattet.</w:t>
      </w:r>
    </w:p>
    <w:p w:rsidR="007345CD" w:rsidRPr="0004487B" w:rsidRDefault="007345CD" w:rsidP="0004487B">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p>
    <w:p w:rsidR="007F7326" w:rsidRPr="00486F3B" w:rsidRDefault="007F7326"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bookmarkStart w:id="7" w:name="86904f96ae0dd0606"/>
      <w:bookmarkEnd w:id="7"/>
      <w:r w:rsidRPr="007F7326">
        <w:rPr>
          <w:rFonts w:ascii="Times New Roman" w:eastAsia="Times New Roman" w:hAnsi="Times New Roman" w:cs="Times New Roman"/>
          <w:b/>
          <w:bCs/>
          <w:sz w:val="36"/>
          <w:szCs w:val="36"/>
          <w:lang w:eastAsia="de-AT"/>
        </w:rPr>
        <w:t xml:space="preserve"> </w:t>
      </w:r>
      <w:r w:rsidRPr="00486F3B">
        <w:rPr>
          <w:rFonts w:ascii="Times New Roman" w:eastAsia="Times New Roman" w:hAnsi="Times New Roman" w:cs="Times New Roman"/>
          <w:b/>
          <w:bCs/>
          <w:sz w:val="32"/>
          <w:szCs w:val="32"/>
          <w:u w:val="single"/>
          <w:lang w:eastAsia="de-AT"/>
        </w:rPr>
        <w:t>Pflanzenschutzmaßnahmen - Schädlingsbekämpfung</w:t>
      </w:r>
    </w:p>
    <w:p w:rsidR="007F7326" w:rsidRPr="007F7326" w:rsidRDefault="007F7326" w:rsidP="007F7326">
      <w:pPr>
        <w:spacing w:before="100" w:beforeAutospacing="1" w:after="240" w:line="240" w:lineRule="auto"/>
        <w:rPr>
          <w:rFonts w:ascii="Times New Roman" w:eastAsia="Times New Roman" w:hAnsi="Times New Roman" w:cs="Times New Roman"/>
          <w:sz w:val="24"/>
          <w:szCs w:val="24"/>
          <w:lang w:eastAsia="de-AT"/>
        </w:rPr>
      </w:pPr>
      <w:r w:rsidRPr="007F7326">
        <w:rPr>
          <w:rFonts w:ascii="Times New Roman" w:eastAsia="Times New Roman" w:hAnsi="Times New Roman" w:cs="Times New Roman"/>
          <w:sz w:val="24"/>
          <w:szCs w:val="24"/>
          <w:lang w:eastAsia="de-AT"/>
        </w:rPr>
        <w:t xml:space="preserve">Jeder Kleingarteninhaber ist verpflichtet, die in seinem Kleingarten wachsenden Pflanzen tunlichst frei von Krankheiten und Schädlingen zu halten. Die entsprechenden Landesgesetze und Empfehlungen des Amtlichen Pflanzenschutzdienstes für Wien sind zu beachten. Die Anwendungen von Herbiziden zur Unkrautbekämpfung in Kleingärten und Kleingartenanlagen ist nur aufgrund einer schriftlichen </w:t>
      </w:r>
      <w:r w:rsidR="004A705A" w:rsidRPr="007F7326">
        <w:rPr>
          <w:rFonts w:ascii="Times New Roman" w:eastAsia="Times New Roman" w:hAnsi="Times New Roman" w:cs="Times New Roman"/>
          <w:sz w:val="24"/>
          <w:szCs w:val="24"/>
          <w:lang w:eastAsia="de-AT"/>
        </w:rPr>
        <w:t>Bewilligung</w:t>
      </w:r>
      <w:r w:rsidRPr="007F7326">
        <w:rPr>
          <w:rFonts w:ascii="Times New Roman" w:eastAsia="Times New Roman" w:hAnsi="Times New Roman" w:cs="Times New Roman"/>
          <w:sz w:val="24"/>
          <w:szCs w:val="24"/>
          <w:lang w:eastAsia="de-AT"/>
        </w:rPr>
        <w:t xml:space="preserve"> des Liegenschaftseigentümers gestattet.</w:t>
      </w:r>
    </w:p>
    <w:p w:rsidR="007F7326" w:rsidRPr="00486F3B" w:rsidRDefault="00292790"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bookmarkStart w:id="8" w:name="86904f96ae0dde607"/>
      <w:bookmarkEnd w:id="8"/>
      <w:r w:rsidRPr="00486F3B">
        <w:rPr>
          <w:rFonts w:ascii="Times New Roman" w:eastAsia="Times New Roman" w:hAnsi="Times New Roman" w:cs="Times New Roman"/>
          <w:b/>
          <w:bCs/>
          <w:sz w:val="32"/>
          <w:szCs w:val="32"/>
          <w:lang w:eastAsia="de-AT"/>
        </w:rPr>
        <w:t xml:space="preserve"> </w:t>
      </w:r>
      <w:r w:rsidR="007345CD">
        <w:rPr>
          <w:rFonts w:ascii="Times New Roman" w:eastAsia="Times New Roman" w:hAnsi="Times New Roman" w:cs="Times New Roman"/>
          <w:b/>
          <w:bCs/>
          <w:sz w:val="32"/>
          <w:szCs w:val="32"/>
          <w:u w:val="single"/>
          <w:lang w:eastAsia="de-AT"/>
        </w:rPr>
        <w:t>Zutritt zu Kleingärten</w:t>
      </w:r>
      <w:r w:rsidR="007345CD">
        <w:rPr>
          <w:rFonts w:ascii="Times New Roman" w:eastAsia="Times New Roman" w:hAnsi="Times New Roman" w:cs="Times New Roman"/>
          <w:b/>
          <w:bCs/>
          <w:sz w:val="32"/>
          <w:szCs w:val="32"/>
          <w:lang w:eastAsia="de-AT"/>
        </w:rPr>
        <w:t xml:space="preserve"> </w:t>
      </w:r>
    </w:p>
    <w:p w:rsidR="007345CD" w:rsidRDefault="007345CD" w:rsidP="007F7326">
      <w:pPr>
        <w:spacing w:before="100" w:beforeAutospacing="1" w:after="100" w:afterAutospacing="1" w:line="240" w:lineRule="auto"/>
        <w:outlineLvl w:val="1"/>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Vereinsfunktionären, Gartenfachberatern und Vertretern des Verpächters ist in Ausübung ihrer Funktion im Bedarfsfall der Zutritt zu den Kleingärten zu gestatten. Nutzungsberechtigte in Kleingartenanlagen sind verpflichtet, einen Schlüssel für die Garteneingangstüre bei der Vereinsleitung zu hinterlegen.</w:t>
      </w:r>
    </w:p>
    <w:p w:rsidR="007F7326" w:rsidRPr="00486F3B" w:rsidRDefault="007F7326"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r w:rsidRPr="00486F3B">
        <w:rPr>
          <w:rFonts w:ascii="Times New Roman" w:eastAsia="Times New Roman" w:hAnsi="Times New Roman" w:cs="Times New Roman"/>
          <w:b/>
          <w:bCs/>
          <w:sz w:val="32"/>
          <w:szCs w:val="32"/>
          <w:u w:val="single"/>
          <w:lang w:eastAsia="de-AT"/>
        </w:rPr>
        <w:t>Werbung</w:t>
      </w:r>
    </w:p>
    <w:p w:rsidR="007F7326" w:rsidRPr="007F7326" w:rsidRDefault="007F7326" w:rsidP="007F7326">
      <w:pPr>
        <w:spacing w:before="100" w:beforeAutospacing="1" w:after="240" w:line="240" w:lineRule="auto"/>
        <w:rPr>
          <w:rFonts w:ascii="Times New Roman" w:eastAsia="Times New Roman" w:hAnsi="Times New Roman" w:cs="Times New Roman"/>
          <w:sz w:val="24"/>
          <w:szCs w:val="24"/>
          <w:lang w:eastAsia="de-AT"/>
        </w:rPr>
      </w:pPr>
      <w:r w:rsidRPr="007F7326">
        <w:rPr>
          <w:rFonts w:ascii="Times New Roman" w:eastAsia="Times New Roman" w:hAnsi="Times New Roman" w:cs="Times New Roman"/>
          <w:sz w:val="24"/>
          <w:szCs w:val="24"/>
          <w:lang w:eastAsia="de-AT"/>
        </w:rPr>
        <w:t>Das Anbringen von Werbematerial in Kleingärten ist verboten. Im Bereich von Gemeinschaftsplätzen und in den Umzäunungen darf Werbematerial aufgrund einer Zustimmung des Liegenschaftseigentümers zur Aufstellung gelangen.</w:t>
      </w:r>
    </w:p>
    <w:p w:rsidR="007F7326" w:rsidRPr="00486F3B" w:rsidRDefault="007F7326"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bookmarkStart w:id="9" w:name="86904f96ae0df0809"/>
      <w:bookmarkEnd w:id="9"/>
      <w:r w:rsidRPr="00486F3B">
        <w:rPr>
          <w:rFonts w:ascii="Times New Roman" w:eastAsia="Times New Roman" w:hAnsi="Times New Roman" w:cs="Times New Roman"/>
          <w:b/>
          <w:bCs/>
          <w:sz w:val="32"/>
          <w:szCs w:val="32"/>
          <w:u w:val="single"/>
          <w:lang w:eastAsia="de-AT"/>
        </w:rPr>
        <w:t xml:space="preserve"> Wege in Kleingärten</w:t>
      </w:r>
    </w:p>
    <w:p w:rsidR="007F7326" w:rsidRPr="007F7326" w:rsidRDefault="007F7326" w:rsidP="007F7326">
      <w:pPr>
        <w:spacing w:before="100" w:beforeAutospacing="1" w:after="240" w:line="240" w:lineRule="auto"/>
        <w:rPr>
          <w:rFonts w:ascii="Times New Roman" w:eastAsia="Times New Roman" w:hAnsi="Times New Roman" w:cs="Times New Roman"/>
          <w:sz w:val="24"/>
          <w:szCs w:val="24"/>
          <w:lang w:eastAsia="de-AT"/>
        </w:rPr>
      </w:pPr>
      <w:r w:rsidRPr="007F7326">
        <w:rPr>
          <w:rFonts w:ascii="Times New Roman" w:eastAsia="Times New Roman" w:hAnsi="Times New Roman" w:cs="Times New Roman"/>
          <w:sz w:val="24"/>
          <w:szCs w:val="24"/>
          <w:lang w:eastAsia="de-AT"/>
        </w:rPr>
        <w:t>Die Oberflächen von Wegen und sonstigen befestigten Flächen dürfen nicht aus bitumenhältigem Material hergestellt werden. Die Niederschlagsversickerung im Wegbereich muß gewährleistet sein.</w:t>
      </w:r>
    </w:p>
    <w:p w:rsidR="0004487B" w:rsidRPr="00486F3B" w:rsidRDefault="007F7326" w:rsidP="0004487B">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bookmarkStart w:id="10" w:name="86904f96ae0df970a"/>
      <w:bookmarkEnd w:id="10"/>
      <w:r w:rsidRPr="00486F3B">
        <w:rPr>
          <w:rFonts w:ascii="Times New Roman" w:eastAsia="Times New Roman" w:hAnsi="Times New Roman" w:cs="Times New Roman"/>
          <w:b/>
          <w:bCs/>
          <w:sz w:val="32"/>
          <w:szCs w:val="32"/>
          <w:lang w:eastAsia="de-AT"/>
        </w:rPr>
        <w:t xml:space="preserve"> </w:t>
      </w:r>
      <w:r w:rsidRPr="00486F3B">
        <w:rPr>
          <w:rFonts w:ascii="Times New Roman" w:eastAsia="Times New Roman" w:hAnsi="Times New Roman" w:cs="Times New Roman"/>
          <w:b/>
          <w:bCs/>
          <w:sz w:val="32"/>
          <w:szCs w:val="32"/>
          <w:u w:val="single"/>
          <w:lang w:eastAsia="de-AT"/>
        </w:rPr>
        <w:t>Vereinswege und Gemeinschaftsanlagen</w:t>
      </w:r>
    </w:p>
    <w:p w:rsidR="007F7326" w:rsidRPr="0004487B" w:rsidRDefault="007F7326" w:rsidP="0004487B">
      <w:pPr>
        <w:spacing w:before="100" w:beforeAutospacing="1" w:after="100" w:afterAutospacing="1" w:line="240" w:lineRule="auto"/>
        <w:outlineLvl w:val="1"/>
        <w:rPr>
          <w:rFonts w:ascii="Times New Roman" w:eastAsia="Times New Roman" w:hAnsi="Times New Roman" w:cs="Times New Roman"/>
          <w:b/>
          <w:bCs/>
          <w:sz w:val="36"/>
          <w:szCs w:val="36"/>
          <w:lang w:eastAsia="de-AT"/>
        </w:rPr>
      </w:pPr>
      <w:r w:rsidRPr="007F7326">
        <w:rPr>
          <w:rFonts w:ascii="Times New Roman" w:eastAsia="Times New Roman" w:hAnsi="Times New Roman" w:cs="Times New Roman"/>
          <w:sz w:val="24"/>
          <w:szCs w:val="24"/>
          <w:lang w:eastAsia="de-AT"/>
        </w:rPr>
        <w:t>Vom</w:t>
      </w:r>
      <w:r w:rsidRPr="007F7326">
        <w:rPr>
          <w:rFonts w:ascii="Times New Roman" w:eastAsia="Times New Roman" w:hAnsi="Times New Roman" w:cs="Times New Roman"/>
          <w:b/>
          <w:bCs/>
          <w:sz w:val="24"/>
          <w:szCs w:val="24"/>
          <w:lang w:eastAsia="de-AT"/>
        </w:rPr>
        <w:t xml:space="preserve"> </w:t>
      </w:r>
      <w:r w:rsidRPr="007F7326">
        <w:rPr>
          <w:rFonts w:ascii="Times New Roman" w:eastAsia="Times New Roman" w:hAnsi="Times New Roman" w:cs="Times New Roman"/>
          <w:sz w:val="24"/>
          <w:szCs w:val="24"/>
          <w:lang w:eastAsia="de-AT"/>
        </w:rPr>
        <w:t>Nutzungsberechtigten sind die dem Kleingarten vorgelagerten Wege rein zu halten. Das Ablagern von Materialien, Schutt und Abfällen ist nur auf den dafür vorgesehenen Plätzen gestattet. Die Kosten behördlicher Maßnahmen bei Verstößen gegen diese Vorschrift trägt der Verursacher.</w:t>
      </w:r>
      <w:r w:rsidRPr="007F7326">
        <w:rPr>
          <w:rFonts w:ascii="Times New Roman" w:eastAsia="Times New Roman" w:hAnsi="Times New Roman" w:cs="Times New Roman"/>
          <w:sz w:val="24"/>
          <w:szCs w:val="24"/>
          <w:lang w:eastAsia="de-AT"/>
        </w:rPr>
        <w:br/>
      </w:r>
      <w:r w:rsidRPr="007F7326">
        <w:rPr>
          <w:rFonts w:ascii="Times New Roman" w:eastAsia="Times New Roman" w:hAnsi="Times New Roman" w:cs="Times New Roman"/>
          <w:b/>
          <w:bCs/>
          <w:sz w:val="24"/>
          <w:szCs w:val="24"/>
          <w:lang w:eastAsia="de-AT"/>
        </w:rPr>
        <w:br/>
      </w:r>
      <w:r w:rsidRPr="007F7326">
        <w:rPr>
          <w:rFonts w:ascii="Times New Roman" w:eastAsia="Times New Roman" w:hAnsi="Times New Roman" w:cs="Times New Roman"/>
          <w:sz w:val="24"/>
          <w:szCs w:val="24"/>
          <w:lang w:eastAsia="de-AT"/>
        </w:rPr>
        <w:t>Das Befahren der Wege in Kleingartenanlagen mit Motorfahrzeugen ist nur mit Bewilligung der Vereinsleitung gestattet.</w:t>
      </w:r>
      <w:r w:rsidRPr="007F7326">
        <w:rPr>
          <w:rFonts w:ascii="Times New Roman" w:eastAsia="Times New Roman" w:hAnsi="Times New Roman" w:cs="Times New Roman"/>
          <w:sz w:val="24"/>
          <w:szCs w:val="24"/>
          <w:lang w:eastAsia="de-AT"/>
        </w:rPr>
        <w:br/>
      </w:r>
      <w:r w:rsidRPr="007F7326">
        <w:rPr>
          <w:rFonts w:ascii="Times New Roman" w:eastAsia="Times New Roman" w:hAnsi="Times New Roman" w:cs="Times New Roman"/>
          <w:b/>
          <w:bCs/>
          <w:sz w:val="24"/>
          <w:szCs w:val="24"/>
          <w:lang w:eastAsia="de-AT"/>
        </w:rPr>
        <w:br/>
      </w:r>
      <w:r w:rsidRPr="007F7326">
        <w:rPr>
          <w:rFonts w:ascii="Times New Roman" w:eastAsia="Times New Roman" w:hAnsi="Times New Roman" w:cs="Times New Roman"/>
          <w:sz w:val="24"/>
          <w:szCs w:val="24"/>
          <w:lang w:eastAsia="de-AT"/>
        </w:rPr>
        <w:t>Das Waschen von Kraftfahrzeugen in Kleingärten und Kleingartenanlagen ist verboten.</w:t>
      </w:r>
    </w:p>
    <w:p w:rsidR="001957CA" w:rsidRPr="008879CA" w:rsidRDefault="008879CA" w:rsidP="007F7326">
      <w:pPr>
        <w:spacing w:before="100" w:beforeAutospacing="1" w:after="100" w:afterAutospacing="1" w:line="240" w:lineRule="auto"/>
        <w:outlineLvl w:val="1"/>
        <w:rPr>
          <w:rFonts w:ascii="Times New Roman" w:eastAsia="Times New Roman" w:hAnsi="Times New Roman" w:cs="Times New Roman"/>
          <w:b/>
          <w:bCs/>
          <w:sz w:val="32"/>
          <w:szCs w:val="32"/>
          <w:u w:val="single"/>
          <w:lang w:eastAsia="de-AT"/>
        </w:rPr>
      </w:pPr>
      <w:bookmarkStart w:id="11" w:name="86904f96ae0e08d0b"/>
      <w:bookmarkEnd w:id="11"/>
      <w:r w:rsidRPr="008879CA">
        <w:rPr>
          <w:rFonts w:ascii="Times New Roman" w:eastAsia="Times New Roman" w:hAnsi="Times New Roman" w:cs="Times New Roman"/>
          <w:b/>
          <w:bCs/>
          <w:sz w:val="32"/>
          <w:szCs w:val="32"/>
          <w:u w:val="single"/>
          <w:lang w:eastAsia="de-AT"/>
        </w:rPr>
        <w:t>Abfallverbrennung</w:t>
      </w:r>
    </w:p>
    <w:p w:rsidR="00827416" w:rsidRPr="008879CA" w:rsidRDefault="008879CA" w:rsidP="007F7326">
      <w:pPr>
        <w:spacing w:before="100" w:beforeAutospacing="1" w:after="100" w:afterAutospacing="1" w:line="240" w:lineRule="auto"/>
        <w:outlineLvl w:val="1"/>
        <w:rPr>
          <w:rFonts w:ascii="Times New Roman" w:eastAsia="Times New Roman" w:hAnsi="Times New Roman" w:cs="Times New Roman"/>
          <w:bCs/>
          <w:sz w:val="24"/>
          <w:szCs w:val="24"/>
          <w:lang w:eastAsia="de-AT"/>
        </w:rPr>
      </w:pPr>
      <w:r w:rsidRPr="008879CA">
        <w:rPr>
          <w:rFonts w:ascii="Times New Roman" w:eastAsia="Times New Roman" w:hAnsi="Times New Roman" w:cs="Times New Roman"/>
          <w:bCs/>
          <w:sz w:val="24"/>
          <w:szCs w:val="24"/>
          <w:lang w:eastAsia="de-AT"/>
        </w:rPr>
        <w:t xml:space="preserve">Diese </w:t>
      </w:r>
      <w:r w:rsidR="00827416" w:rsidRPr="008879CA">
        <w:rPr>
          <w:rFonts w:ascii="Times New Roman" w:eastAsia="Times New Roman" w:hAnsi="Times New Roman" w:cs="Times New Roman"/>
          <w:bCs/>
          <w:sz w:val="24"/>
          <w:szCs w:val="24"/>
          <w:lang w:eastAsia="de-AT"/>
        </w:rPr>
        <w:t xml:space="preserve">ist </w:t>
      </w:r>
      <w:r w:rsidRPr="008879CA">
        <w:rPr>
          <w:rFonts w:ascii="Times New Roman" w:eastAsia="Times New Roman" w:hAnsi="Times New Roman" w:cs="Times New Roman"/>
          <w:bCs/>
          <w:sz w:val="24"/>
          <w:szCs w:val="24"/>
          <w:lang w:eastAsia="de-AT"/>
        </w:rPr>
        <w:t xml:space="preserve">in unserer Anlage </w:t>
      </w:r>
      <w:r w:rsidR="00827416" w:rsidRPr="008879CA">
        <w:rPr>
          <w:rFonts w:ascii="Times New Roman" w:eastAsia="Times New Roman" w:hAnsi="Times New Roman" w:cs="Times New Roman"/>
          <w:bCs/>
          <w:sz w:val="24"/>
          <w:szCs w:val="24"/>
          <w:lang w:eastAsia="de-AT"/>
        </w:rPr>
        <w:t xml:space="preserve">ausnahmslos </w:t>
      </w:r>
      <w:r w:rsidRPr="008879CA">
        <w:rPr>
          <w:rFonts w:ascii="Times New Roman" w:eastAsia="Times New Roman" w:hAnsi="Times New Roman" w:cs="Times New Roman"/>
          <w:bCs/>
          <w:sz w:val="24"/>
          <w:szCs w:val="24"/>
          <w:lang w:eastAsia="de-AT"/>
        </w:rPr>
        <w:t>v</w:t>
      </w:r>
      <w:r w:rsidR="00827416" w:rsidRPr="008879CA">
        <w:rPr>
          <w:rFonts w:ascii="Times New Roman" w:eastAsia="Times New Roman" w:hAnsi="Times New Roman" w:cs="Times New Roman"/>
          <w:bCs/>
          <w:sz w:val="24"/>
          <w:szCs w:val="24"/>
          <w:lang w:eastAsia="de-AT"/>
        </w:rPr>
        <w:t>erboten.</w:t>
      </w:r>
    </w:p>
    <w:p w:rsidR="001957CA" w:rsidRDefault="001957CA"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p>
    <w:p w:rsidR="007F7326" w:rsidRPr="00486F3B" w:rsidRDefault="007F7326" w:rsidP="007F7326">
      <w:pPr>
        <w:spacing w:before="100" w:beforeAutospacing="1" w:after="100" w:afterAutospacing="1" w:line="240" w:lineRule="auto"/>
        <w:outlineLvl w:val="1"/>
        <w:rPr>
          <w:rFonts w:ascii="Times New Roman" w:eastAsia="Times New Roman" w:hAnsi="Times New Roman" w:cs="Times New Roman"/>
          <w:b/>
          <w:bCs/>
          <w:sz w:val="32"/>
          <w:szCs w:val="32"/>
          <w:lang w:eastAsia="de-AT"/>
        </w:rPr>
      </w:pPr>
      <w:r w:rsidRPr="00486F3B">
        <w:rPr>
          <w:rFonts w:ascii="Times New Roman" w:eastAsia="Times New Roman" w:hAnsi="Times New Roman" w:cs="Times New Roman"/>
          <w:b/>
          <w:bCs/>
          <w:sz w:val="32"/>
          <w:szCs w:val="32"/>
          <w:lang w:eastAsia="de-AT"/>
        </w:rPr>
        <w:lastRenderedPageBreak/>
        <w:t xml:space="preserve"> </w:t>
      </w:r>
      <w:r w:rsidRPr="00486F3B">
        <w:rPr>
          <w:rFonts w:ascii="Times New Roman" w:eastAsia="Times New Roman" w:hAnsi="Times New Roman" w:cs="Times New Roman"/>
          <w:b/>
          <w:bCs/>
          <w:sz w:val="32"/>
          <w:szCs w:val="32"/>
          <w:u w:val="single"/>
          <w:lang w:eastAsia="de-AT"/>
        </w:rPr>
        <w:t>Ruhezeiten, Verbot von Lärmentwicklung</w:t>
      </w:r>
    </w:p>
    <w:p w:rsidR="002D1225" w:rsidRPr="002D1225" w:rsidRDefault="007F7326" w:rsidP="002D1225">
      <w:pPr>
        <w:pStyle w:val="Listenabsatz"/>
        <w:numPr>
          <w:ilvl w:val="0"/>
          <w:numId w:val="1"/>
        </w:numPr>
        <w:spacing w:before="100" w:beforeAutospacing="1" w:after="100" w:afterAutospacing="1" w:line="240" w:lineRule="auto"/>
        <w:rPr>
          <w:rFonts w:ascii="Times New Roman" w:eastAsia="Times New Roman" w:hAnsi="Times New Roman" w:cs="Times New Roman"/>
          <w:b/>
          <w:sz w:val="24"/>
          <w:szCs w:val="24"/>
          <w:lang w:eastAsia="de-AT"/>
        </w:rPr>
      </w:pPr>
      <w:r w:rsidRPr="002D1225">
        <w:rPr>
          <w:rFonts w:ascii="Times New Roman" w:eastAsia="Times New Roman" w:hAnsi="Times New Roman" w:cs="Times New Roman"/>
          <w:sz w:val="24"/>
          <w:szCs w:val="24"/>
          <w:lang w:eastAsia="de-AT"/>
        </w:rPr>
        <w:t>Während der Ruhezeiten - von 12:00 Uhr bis 15 Uhr und von 22:00 Uhr bis 6:00 Uhr - ist jede lärmende Tätigkeit verboten. Lärmende Bautätigkeit ist unter allfälliger Berücksichtigung von gesetzlichen Vorschriften nur in den von der Vereinsleitung zu bestimmten Zeiten, die sich auch über die Mittagsruhe erstecken kann, gestattet.</w:t>
      </w:r>
      <w:r w:rsidRPr="002D1225">
        <w:rPr>
          <w:rFonts w:ascii="Times New Roman" w:eastAsia="Times New Roman" w:hAnsi="Times New Roman" w:cs="Times New Roman"/>
          <w:sz w:val="24"/>
          <w:szCs w:val="24"/>
          <w:lang w:eastAsia="de-AT"/>
        </w:rPr>
        <w:br/>
      </w:r>
    </w:p>
    <w:p w:rsidR="00433068" w:rsidRPr="00DF1CDD" w:rsidRDefault="002D1225" w:rsidP="002D1225">
      <w:pPr>
        <w:pStyle w:val="Listenabsatz"/>
        <w:numPr>
          <w:ilvl w:val="0"/>
          <w:numId w:val="1"/>
        </w:numPr>
        <w:spacing w:before="100" w:beforeAutospacing="1" w:after="100" w:afterAutospacing="1" w:line="240" w:lineRule="auto"/>
        <w:rPr>
          <w:rFonts w:ascii="Times New Roman" w:eastAsia="Times New Roman" w:hAnsi="Times New Roman" w:cs="Times New Roman"/>
          <w:b/>
          <w:sz w:val="24"/>
          <w:szCs w:val="24"/>
          <w:lang w:eastAsia="de-AT"/>
        </w:rPr>
      </w:pPr>
      <w:r w:rsidRPr="002D1225">
        <w:rPr>
          <w:rFonts w:ascii="Times New Roman" w:eastAsia="Times New Roman" w:hAnsi="Times New Roman" w:cs="Times New Roman"/>
          <w:b/>
          <w:sz w:val="24"/>
          <w:szCs w:val="24"/>
          <w:lang w:eastAsia="de-AT"/>
        </w:rPr>
        <w:t xml:space="preserve"> </w:t>
      </w:r>
      <w:r w:rsidR="007F7326" w:rsidRPr="002D1225">
        <w:rPr>
          <w:rFonts w:ascii="Times New Roman" w:eastAsia="Times New Roman" w:hAnsi="Times New Roman" w:cs="Times New Roman"/>
          <w:sz w:val="24"/>
          <w:szCs w:val="24"/>
          <w:lang w:eastAsia="de-AT"/>
        </w:rPr>
        <w:t>Die Verwendung von Geräten, die mit Verbrennungsmotoren betrieben sind, ist Samstag von 12:00 Uhr bis 24:00 Uhr sowie an Sonntagen von 0:00 Uhr bis 24:00 Uhr verboten.</w:t>
      </w:r>
      <w:r w:rsidR="007F7326" w:rsidRPr="002D1225">
        <w:rPr>
          <w:rFonts w:ascii="Times New Roman" w:eastAsia="Times New Roman" w:hAnsi="Times New Roman" w:cs="Times New Roman"/>
          <w:sz w:val="24"/>
          <w:szCs w:val="24"/>
          <w:lang w:eastAsia="de-AT"/>
        </w:rPr>
        <w:br/>
      </w:r>
      <w:r w:rsidR="007F7326" w:rsidRPr="002D1225">
        <w:rPr>
          <w:rFonts w:ascii="Times New Roman" w:eastAsia="Times New Roman" w:hAnsi="Times New Roman" w:cs="Times New Roman"/>
          <w:sz w:val="24"/>
          <w:szCs w:val="24"/>
          <w:lang w:eastAsia="de-AT"/>
        </w:rPr>
        <w:br/>
        <w:t>Währ</w:t>
      </w:r>
      <w:r w:rsidR="00B805E5" w:rsidRPr="002D1225">
        <w:rPr>
          <w:rFonts w:ascii="Times New Roman" w:eastAsia="Times New Roman" w:hAnsi="Times New Roman" w:cs="Times New Roman"/>
          <w:sz w:val="24"/>
          <w:szCs w:val="24"/>
          <w:lang w:eastAsia="de-AT"/>
        </w:rPr>
        <w:t>end der besonderen Ruhezeit -</w:t>
      </w:r>
      <w:r w:rsidR="007F7326" w:rsidRPr="002D1225">
        <w:rPr>
          <w:rFonts w:ascii="Times New Roman" w:eastAsia="Times New Roman" w:hAnsi="Times New Roman" w:cs="Times New Roman"/>
          <w:sz w:val="24"/>
          <w:szCs w:val="24"/>
          <w:lang w:eastAsia="de-AT"/>
        </w:rPr>
        <w:t xml:space="preserve"> - ist auch die Benutzung von Hand- und elektrischen Gartengeräten untersagt.</w:t>
      </w:r>
      <w:r w:rsidR="007F7326" w:rsidRPr="002D1225">
        <w:rPr>
          <w:rFonts w:ascii="Times New Roman" w:eastAsia="Times New Roman" w:hAnsi="Times New Roman" w:cs="Times New Roman"/>
          <w:sz w:val="24"/>
          <w:szCs w:val="24"/>
          <w:lang w:eastAsia="de-AT"/>
        </w:rPr>
        <w:br/>
      </w:r>
      <w:r w:rsidR="007F7326" w:rsidRPr="002D1225">
        <w:rPr>
          <w:rFonts w:ascii="Times New Roman" w:eastAsia="Times New Roman" w:hAnsi="Times New Roman" w:cs="Times New Roman"/>
          <w:sz w:val="24"/>
          <w:szCs w:val="24"/>
          <w:lang w:eastAsia="de-AT"/>
        </w:rPr>
        <w:br/>
      </w:r>
      <w:r w:rsidR="007F7326" w:rsidRPr="002D1225">
        <w:rPr>
          <w:rFonts w:ascii="Times New Roman" w:eastAsia="Times New Roman" w:hAnsi="Times New Roman" w:cs="Times New Roman"/>
          <w:b/>
          <w:bCs/>
          <w:i/>
          <w:color w:val="FF0000"/>
          <w:sz w:val="28"/>
          <w:szCs w:val="28"/>
          <w:lang w:eastAsia="de-AT"/>
        </w:rPr>
        <w:t>Die Ruhezeiten unter Punkt 1) sowie Pkt. 2) sind von jedem Verein individuell zu regeln!</w:t>
      </w:r>
      <w:r w:rsidR="00D4183D" w:rsidRPr="002D1225">
        <w:rPr>
          <w:rFonts w:ascii="Times New Roman" w:eastAsia="Times New Roman" w:hAnsi="Times New Roman" w:cs="Times New Roman"/>
          <w:b/>
          <w:bCs/>
          <w:i/>
          <w:color w:val="FF0000"/>
          <w:sz w:val="28"/>
          <w:szCs w:val="28"/>
          <w:lang w:eastAsia="de-AT"/>
        </w:rPr>
        <w:t xml:space="preserve">  </w:t>
      </w:r>
      <w:r w:rsidR="007F7326" w:rsidRPr="002D1225">
        <w:rPr>
          <w:rFonts w:ascii="Times New Roman" w:eastAsia="Times New Roman" w:hAnsi="Times New Roman" w:cs="Times New Roman"/>
          <w:b/>
          <w:bCs/>
          <w:i/>
          <w:color w:val="FF0000"/>
          <w:sz w:val="28"/>
          <w:szCs w:val="28"/>
          <w:lang w:eastAsia="de-AT"/>
        </w:rPr>
        <w:t xml:space="preserve"> Im </w:t>
      </w:r>
      <w:r w:rsidR="007F7326" w:rsidRPr="002D1225">
        <w:rPr>
          <w:rFonts w:ascii="Times New Roman" w:eastAsia="Times New Roman" w:hAnsi="Times New Roman" w:cs="Times New Roman"/>
          <w:b/>
          <w:bCs/>
          <w:i/>
          <w:color w:val="FF0000"/>
          <w:sz w:val="28"/>
          <w:szCs w:val="28"/>
          <w:u w:val="single"/>
          <w:lang w:eastAsia="de-AT"/>
        </w:rPr>
        <w:t xml:space="preserve">KGV-ATZGERSDORFER HEIDE </w:t>
      </w:r>
      <w:r w:rsidR="007F7326" w:rsidRPr="002D1225">
        <w:rPr>
          <w:rFonts w:ascii="Times New Roman" w:eastAsia="Times New Roman" w:hAnsi="Times New Roman" w:cs="Times New Roman"/>
          <w:b/>
          <w:bCs/>
          <w:i/>
          <w:color w:val="FF0000"/>
          <w:sz w:val="28"/>
          <w:szCs w:val="28"/>
          <w:lang w:eastAsia="de-AT"/>
        </w:rPr>
        <w:t>gilt:</w:t>
      </w:r>
      <w:r w:rsidR="007F7326" w:rsidRPr="002D1225">
        <w:rPr>
          <w:rFonts w:ascii="Times New Roman" w:eastAsia="Times New Roman" w:hAnsi="Times New Roman" w:cs="Times New Roman"/>
          <w:b/>
          <w:bCs/>
          <w:i/>
          <w:iCs/>
          <w:color w:val="FF0000"/>
          <w:sz w:val="28"/>
          <w:szCs w:val="28"/>
          <w:lang w:eastAsia="de-AT"/>
        </w:rPr>
        <w:br/>
        <w:t>Ruhezeit Wochentags von 22:00 Uhr bis 7:00 Uhr</w:t>
      </w:r>
      <w:r w:rsidR="007F7326" w:rsidRPr="002D1225">
        <w:rPr>
          <w:rFonts w:ascii="Times New Roman" w:eastAsia="Times New Roman" w:hAnsi="Times New Roman" w:cs="Times New Roman"/>
          <w:b/>
          <w:bCs/>
          <w:i/>
          <w:iCs/>
          <w:color w:val="FF0000"/>
          <w:sz w:val="28"/>
          <w:szCs w:val="28"/>
          <w:lang w:eastAsia="de-AT"/>
        </w:rPr>
        <w:br/>
        <w:t>Mittagspause ist täglich in der Zeit zwischen 12:00 Uhr und 14:00 Uhr, sowie Samstag ab 12:00 Uhr und den kompletten Sonntag (sowie Feiertage) über in den Monaten Anfang MAI bis Ende SEPTEMBER!</w:t>
      </w:r>
      <w:r w:rsidR="007F7326" w:rsidRPr="002D1225">
        <w:rPr>
          <w:rFonts w:ascii="Times New Roman" w:eastAsia="Times New Roman" w:hAnsi="Times New Roman" w:cs="Times New Roman"/>
          <w:b/>
          <w:bCs/>
          <w:i/>
          <w:iCs/>
          <w:color w:val="FF0000"/>
          <w:sz w:val="32"/>
          <w:szCs w:val="32"/>
          <w:lang w:eastAsia="de-AT"/>
        </w:rPr>
        <w:t xml:space="preserve"> </w:t>
      </w:r>
    </w:p>
    <w:p w:rsidR="00DF1CDD" w:rsidRDefault="00DF1CDD" w:rsidP="00DF1CDD">
      <w:pPr>
        <w:pStyle w:val="Listenabsatz"/>
        <w:spacing w:before="100" w:beforeAutospacing="1" w:after="100" w:afterAutospacing="1" w:line="240" w:lineRule="auto"/>
        <w:rPr>
          <w:rFonts w:ascii="Times New Roman" w:eastAsia="Times New Roman" w:hAnsi="Times New Roman" w:cs="Times New Roman"/>
          <w:b/>
          <w:bCs/>
          <w:i/>
          <w:iCs/>
          <w:color w:val="FF0000"/>
          <w:sz w:val="32"/>
          <w:szCs w:val="32"/>
          <w:lang w:eastAsia="de-AT"/>
        </w:rPr>
      </w:pPr>
    </w:p>
    <w:p w:rsidR="00DF1CDD" w:rsidRPr="00DF1CDD" w:rsidRDefault="00DF1CDD" w:rsidP="00DF1CDD">
      <w:pPr>
        <w:rPr>
          <w:rFonts w:ascii="Times New Roman" w:hAnsi="Times New Roman" w:cs="Times New Roman"/>
          <w:b/>
          <w:bCs/>
          <w:i/>
          <w:color w:val="FF0000"/>
          <w:sz w:val="32"/>
          <w:szCs w:val="32"/>
        </w:rPr>
      </w:pPr>
      <w:r w:rsidRPr="00DF1CDD">
        <w:rPr>
          <w:rFonts w:ascii="Times New Roman" w:hAnsi="Times New Roman" w:cs="Times New Roman"/>
          <w:b/>
          <w:bCs/>
          <w:i/>
          <w:color w:val="FF0000"/>
          <w:sz w:val="32"/>
          <w:szCs w:val="32"/>
        </w:rPr>
        <w:t>AN SONN-u. FEIERT</w:t>
      </w:r>
      <w:r w:rsidR="00D91928">
        <w:rPr>
          <w:rFonts w:ascii="Times New Roman" w:hAnsi="Times New Roman" w:cs="Times New Roman"/>
          <w:b/>
          <w:bCs/>
          <w:i/>
          <w:color w:val="FF0000"/>
          <w:sz w:val="32"/>
          <w:szCs w:val="32"/>
        </w:rPr>
        <w:t>AGEN IST DAS  EINFAHREN ZUM BE-</w:t>
      </w:r>
      <w:r w:rsidRPr="00DF1CDD">
        <w:rPr>
          <w:rFonts w:ascii="Times New Roman" w:hAnsi="Times New Roman" w:cs="Times New Roman"/>
          <w:b/>
          <w:bCs/>
          <w:i/>
          <w:color w:val="FF0000"/>
          <w:sz w:val="32"/>
          <w:szCs w:val="32"/>
        </w:rPr>
        <w:t>und ENTLADEN MIT DEM AUTO AM HAUPTWEG BATSCHEGASSE VERBOTEN.</w:t>
      </w:r>
    </w:p>
    <w:p w:rsidR="00941F31" w:rsidRDefault="00292790" w:rsidP="00794970">
      <w:pPr>
        <w:spacing w:before="100" w:beforeAutospacing="1" w:after="100" w:afterAutospacing="1" w:line="240" w:lineRule="auto"/>
        <w:rPr>
          <w:rFonts w:ascii="Times New Roman" w:eastAsia="Times New Roman" w:hAnsi="Times New Roman" w:cs="Times New Roman"/>
          <w:b/>
          <w:sz w:val="36"/>
          <w:szCs w:val="36"/>
          <w:u w:val="single"/>
          <w:lang w:eastAsia="de-AT"/>
        </w:rPr>
      </w:pPr>
      <w:r w:rsidRPr="00292790">
        <w:rPr>
          <w:rFonts w:ascii="Times New Roman" w:eastAsia="Times New Roman" w:hAnsi="Times New Roman" w:cs="Times New Roman"/>
          <w:b/>
          <w:sz w:val="36"/>
          <w:szCs w:val="36"/>
          <w:u w:val="single"/>
          <w:lang w:eastAsia="de-AT"/>
        </w:rPr>
        <w:t>Bautätigkeit</w:t>
      </w:r>
      <w:r>
        <w:rPr>
          <w:rFonts w:ascii="Times New Roman" w:eastAsia="Times New Roman" w:hAnsi="Times New Roman" w:cs="Times New Roman"/>
          <w:b/>
          <w:sz w:val="36"/>
          <w:szCs w:val="36"/>
          <w:u w:val="single"/>
          <w:lang w:eastAsia="de-AT"/>
        </w:rPr>
        <w:t xml:space="preserve"> </w:t>
      </w:r>
    </w:p>
    <w:p w:rsidR="00861961" w:rsidRPr="00876972" w:rsidRDefault="00BD011B" w:rsidP="00861961">
      <w:pPr>
        <w:rPr>
          <w:rFonts w:ascii="Times New Roman" w:hAnsi="Times New Roman" w:cs="Times New Roman"/>
          <w:sz w:val="28"/>
          <w:szCs w:val="28"/>
          <w:highlight w:val="yellow"/>
        </w:rPr>
      </w:pPr>
      <w:r w:rsidRPr="00876972">
        <w:rPr>
          <w:rFonts w:ascii="Times New Roman" w:eastAsia="Times New Roman" w:hAnsi="Times New Roman" w:cs="Times New Roman"/>
          <w:sz w:val="28"/>
          <w:szCs w:val="28"/>
          <w:highlight w:val="yellow"/>
          <w:lang w:eastAsia="de-AT"/>
        </w:rPr>
        <w:t xml:space="preserve">Lt. Beschluss vom 06.04.2016 und bei der JHV am  30.04.2016 bekannt gegeben, ist vom 01.JULI </w:t>
      </w:r>
      <w:r w:rsidR="00120302" w:rsidRPr="00876972">
        <w:rPr>
          <w:rFonts w:ascii="Times New Roman" w:eastAsia="Times New Roman" w:hAnsi="Times New Roman" w:cs="Times New Roman"/>
          <w:sz w:val="28"/>
          <w:szCs w:val="28"/>
          <w:highlight w:val="yellow"/>
          <w:lang w:eastAsia="de-AT"/>
        </w:rPr>
        <w:t xml:space="preserve"> </w:t>
      </w:r>
      <w:r w:rsidR="00D91928">
        <w:rPr>
          <w:rFonts w:ascii="Times New Roman" w:eastAsia="Times New Roman" w:hAnsi="Times New Roman" w:cs="Times New Roman"/>
          <w:sz w:val="28"/>
          <w:szCs w:val="28"/>
          <w:highlight w:val="yellow"/>
          <w:lang w:eastAsia="de-AT"/>
        </w:rPr>
        <w:t xml:space="preserve">bis 31. AUGUST ein </w:t>
      </w:r>
      <w:r w:rsidRPr="00876972">
        <w:rPr>
          <w:rFonts w:ascii="Times New Roman" w:eastAsia="Times New Roman" w:hAnsi="Times New Roman" w:cs="Times New Roman"/>
          <w:sz w:val="28"/>
          <w:szCs w:val="28"/>
          <w:highlight w:val="yellow"/>
          <w:lang w:eastAsia="de-AT"/>
        </w:rPr>
        <w:t xml:space="preserve">BAUSTOPP bzw. darf in diesen Monaten mit dem </w:t>
      </w:r>
      <w:r w:rsidR="00120302" w:rsidRPr="00876972">
        <w:rPr>
          <w:rFonts w:ascii="Times New Roman" w:eastAsia="Times New Roman" w:hAnsi="Times New Roman" w:cs="Times New Roman"/>
          <w:sz w:val="28"/>
          <w:szCs w:val="28"/>
          <w:highlight w:val="yellow"/>
          <w:lang w:eastAsia="de-AT"/>
        </w:rPr>
        <w:t>Aushub-oder Abbrucharbeiten nicht begonnen werden.</w:t>
      </w:r>
      <w:r w:rsidR="00861961" w:rsidRPr="00876972">
        <w:rPr>
          <w:rFonts w:ascii="Times New Roman" w:hAnsi="Times New Roman" w:cs="Times New Roman"/>
          <w:sz w:val="28"/>
          <w:szCs w:val="28"/>
          <w:highlight w:val="yellow"/>
        </w:rPr>
        <w:t xml:space="preserve"> </w:t>
      </w:r>
    </w:p>
    <w:p w:rsidR="00861961" w:rsidRPr="00876972" w:rsidRDefault="00861961" w:rsidP="00861961">
      <w:pPr>
        <w:rPr>
          <w:rFonts w:ascii="Times New Roman" w:hAnsi="Times New Roman" w:cs="Times New Roman"/>
          <w:sz w:val="28"/>
          <w:szCs w:val="28"/>
          <w:highlight w:val="yellow"/>
        </w:rPr>
      </w:pPr>
      <w:r w:rsidRPr="00876972">
        <w:rPr>
          <w:rFonts w:ascii="Times New Roman" w:hAnsi="Times New Roman" w:cs="Times New Roman"/>
          <w:sz w:val="28"/>
          <w:szCs w:val="28"/>
          <w:highlight w:val="yellow"/>
        </w:rPr>
        <w:t>Das bezieht sich nicht nur auf Aushub und B</w:t>
      </w:r>
      <w:r w:rsidR="00D91928">
        <w:rPr>
          <w:rFonts w:ascii="Times New Roman" w:hAnsi="Times New Roman" w:cs="Times New Roman"/>
          <w:sz w:val="28"/>
          <w:szCs w:val="28"/>
          <w:highlight w:val="yellow"/>
        </w:rPr>
        <w:t>aggerarbeiten sondern auch auf A</w:t>
      </w:r>
      <w:r w:rsidRPr="00876972">
        <w:rPr>
          <w:rFonts w:ascii="Times New Roman" w:hAnsi="Times New Roman" w:cs="Times New Roman"/>
          <w:sz w:val="28"/>
          <w:szCs w:val="28"/>
          <w:highlight w:val="yellow"/>
        </w:rPr>
        <w:t>rbeiten  wie m</w:t>
      </w:r>
      <w:r w:rsidR="00D91928">
        <w:rPr>
          <w:rFonts w:ascii="Times New Roman" w:hAnsi="Times New Roman" w:cs="Times New Roman"/>
          <w:sz w:val="28"/>
          <w:szCs w:val="28"/>
          <w:highlight w:val="yellow"/>
        </w:rPr>
        <w:t>it der Flex ( Winkelschleifer) F</w:t>
      </w:r>
      <w:r w:rsidRPr="00876972">
        <w:rPr>
          <w:rFonts w:ascii="Times New Roman" w:hAnsi="Times New Roman" w:cs="Times New Roman"/>
          <w:sz w:val="28"/>
          <w:szCs w:val="28"/>
          <w:highlight w:val="yellow"/>
        </w:rPr>
        <w:t xml:space="preserve">liesen schneiden und alle </w:t>
      </w:r>
      <w:r w:rsidR="00876972">
        <w:rPr>
          <w:rFonts w:ascii="Times New Roman" w:hAnsi="Times New Roman" w:cs="Times New Roman"/>
          <w:sz w:val="28"/>
          <w:szCs w:val="28"/>
          <w:highlight w:val="yellow"/>
        </w:rPr>
        <w:t>Bau</w:t>
      </w:r>
      <w:r w:rsidR="00D91928">
        <w:rPr>
          <w:rFonts w:ascii="Times New Roman" w:hAnsi="Times New Roman" w:cs="Times New Roman"/>
          <w:sz w:val="28"/>
          <w:szCs w:val="28"/>
          <w:highlight w:val="yellow"/>
        </w:rPr>
        <w:t>arbeiten im Freien mit lauten Maschi</w:t>
      </w:r>
      <w:r w:rsidRPr="00876972">
        <w:rPr>
          <w:rFonts w:ascii="Times New Roman" w:hAnsi="Times New Roman" w:cs="Times New Roman"/>
          <w:sz w:val="28"/>
          <w:szCs w:val="28"/>
          <w:highlight w:val="yellow"/>
        </w:rPr>
        <w:t>nen. Auch im Innenbereich bei Neubauten wenn noch keine Fenste</w:t>
      </w:r>
      <w:r w:rsidR="00D91928">
        <w:rPr>
          <w:rFonts w:ascii="Times New Roman" w:hAnsi="Times New Roman" w:cs="Times New Roman"/>
          <w:sz w:val="28"/>
          <w:szCs w:val="28"/>
          <w:highlight w:val="yellow"/>
        </w:rPr>
        <w:t>r eingebaut sind, dürfen keine Arbeiten wie z.B. das A</w:t>
      </w:r>
      <w:r w:rsidRPr="00876972">
        <w:rPr>
          <w:rFonts w:ascii="Times New Roman" w:hAnsi="Times New Roman" w:cs="Times New Roman"/>
          <w:sz w:val="28"/>
          <w:szCs w:val="28"/>
          <w:highlight w:val="yellow"/>
        </w:rPr>
        <w:t>usfräsen von Leitungen  aus dem Ziegelbereich gemacht werden.</w:t>
      </w:r>
    </w:p>
    <w:p w:rsidR="00861961" w:rsidRPr="00876972" w:rsidRDefault="00861961" w:rsidP="00861961">
      <w:pPr>
        <w:rPr>
          <w:rFonts w:ascii="Times New Roman" w:hAnsi="Times New Roman" w:cs="Times New Roman"/>
          <w:sz w:val="28"/>
          <w:szCs w:val="28"/>
          <w:highlight w:val="yellow"/>
        </w:rPr>
      </w:pPr>
      <w:r w:rsidRPr="00876972">
        <w:rPr>
          <w:rFonts w:ascii="Times New Roman" w:hAnsi="Times New Roman" w:cs="Times New Roman"/>
          <w:sz w:val="28"/>
          <w:szCs w:val="28"/>
          <w:highlight w:val="yellow"/>
        </w:rPr>
        <w:t xml:space="preserve">Sollten dringende Arbeiten ( </w:t>
      </w:r>
      <w:r w:rsidR="00D91928">
        <w:rPr>
          <w:rFonts w:ascii="Times New Roman" w:hAnsi="Times New Roman" w:cs="Times New Roman"/>
          <w:sz w:val="28"/>
          <w:szCs w:val="28"/>
          <w:highlight w:val="yellow"/>
        </w:rPr>
        <w:t>Dachschaden usw</w:t>
      </w:r>
      <w:r w:rsidRPr="00876972">
        <w:rPr>
          <w:rFonts w:ascii="Times New Roman" w:hAnsi="Times New Roman" w:cs="Times New Roman"/>
          <w:sz w:val="28"/>
          <w:szCs w:val="28"/>
          <w:highlight w:val="yellow"/>
        </w:rPr>
        <w:t>) anfallen,  ist vorher bei der Vereinsleitung die Genehmigung einzuholen.</w:t>
      </w:r>
    </w:p>
    <w:p w:rsidR="00876972" w:rsidRPr="00876972" w:rsidRDefault="00861961" w:rsidP="00876972">
      <w:pPr>
        <w:rPr>
          <w:rFonts w:ascii="Times New Roman" w:hAnsi="Times New Roman" w:cs="Times New Roman"/>
          <w:sz w:val="28"/>
          <w:szCs w:val="28"/>
        </w:rPr>
      </w:pPr>
      <w:r w:rsidRPr="00876972">
        <w:rPr>
          <w:rFonts w:ascii="Times New Roman" w:hAnsi="Times New Roman" w:cs="Times New Roman"/>
          <w:sz w:val="28"/>
          <w:szCs w:val="28"/>
          <w:highlight w:val="yellow"/>
        </w:rPr>
        <w:t>Wir weisen Sie ausdrücklich darauf hin bei einem Bauvorhaben dies zu berücksichtigen.</w:t>
      </w:r>
    </w:p>
    <w:p w:rsidR="00486F3B" w:rsidRPr="00876972" w:rsidRDefault="00486F3B" w:rsidP="00876972">
      <w:pPr>
        <w:rPr>
          <w:rFonts w:cs="Calibri"/>
          <w:sz w:val="24"/>
          <w:szCs w:val="24"/>
        </w:rPr>
      </w:pPr>
      <w:r w:rsidRPr="00486F3B">
        <w:rPr>
          <w:rFonts w:ascii="Arial" w:hAnsi="Arial" w:cs="Arial"/>
          <w:b/>
          <w:bCs/>
          <w:sz w:val="32"/>
          <w:szCs w:val="32"/>
          <w:u w:val="single"/>
        </w:rPr>
        <w:lastRenderedPageBreak/>
        <w:t>Gestaltung des Kleingartens:</w:t>
      </w:r>
    </w:p>
    <w:p w:rsidR="00486F3B" w:rsidRPr="00486F3B" w:rsidRDefault="00486F3B" w:rsidP="00486F3B">
      <w:pPr>
        <w:pStyle w:val="Textkrper"/>
        <w:rPr>
          <w:rFonts w:ascii="Times New Roman" w:hAnsi="Times New Roman"/>
        </w:rPr>
      </w:pPr>
      <w:r w:rsidRPr="00486F3B">
        <w:rPr>
          <w:rFonts w:ascii="Times New Roman" w:hAnsi="Times New Roman"/>
        </w:rPr>
        <w:t xml:space="preserve">Wege, </w:t>
      </w:r>
      <w:r w:rsidR="009A4AC1">
        <w:rPr>
          <w:rFonts w:ascii="Times New Roman" w:hAnsi="Times New Roman"/>
        </w:rPr>
        <w:t>Traufen</w:t>
      </w:r>
      <w:r w:rsidR="004A705A" w:rsidRPr="00486F3B">
        <w:rPr>
          <w:rFonts w:ascii="Times New Roman" w:hAnsi="Times New Roman"/>
        </w:rPr>
        <w:t>pflaster</w:t>
      </w:r>
      <w:r w:rsidRPr="00486F3B">
        <w:rPr>
          <w:rFonts w:ascii="Times New Roman" w:hAnsi="Times New Roman"/>
        </w:rPr>
        <w:t xml:space="preserve"> und andere befestigte Flächen sind nur in dem für kleingärtnerische Nutzung erforderlichen Ausmaß zulässig.</w:t>
      </w:r>
    </w:p>
    <w:p w:rsidR="00486F3B" w:rsidRPr="00486F3B" w:rsidRDefault="00486F3B" w:rsidP="00486F3B">
      <w:pPr>
        <w:ind w:right="-648"/>
        <w:rPr>
          <w:rFonts w:ascii="Times New Roman" w:hAnsi="Times New Roman" w:cs="Times New Roman"/>
          <w:sz w:val="24"/>
          <w:szCs w:val="24"/>
        </w:rPr>
      </w:pPr>
      <w:r w:rsidRPr="00486F3B">
        <w:rPr>
          <w:rFonts w:ascii="Times New Roman" w:hAnsi="Times New Roman" w:cs="Times New Roman"/>
          <w:sz w:val="24"/>
          <w:szCs w:val="24"/>
        </w:rPr>
        <w:t>Terrassen dürfen bis zu einer Größe von zwei Dritteln des Ausmaßes der bebauten Fläche des Kleingartenhauses (35m2) oder Kleingartenwohnhauses (max.: 50m2 Grundfläche, Gesamtkubatur 250m3, Höhe 5,50m) errichtet werden. Überdachungen von Terrassen max. ein Viertel der bebauten Fläche des Hauses.</w:t>
      </w:r>
    </w:p>
    <w:p w:rsidR="00486F3B" w:rsidRPr="00486F3B" w:rsidRDefault="00486F3B" w:rsidP="00486F3B">
      <w:pPr>
        <w:ind w:right="-648"/>
        <w:rPr>
          <w:rFonts w:ascii="Times New Roman" w:hAnsi="Times New Roman" w:cs="Times New Roman"/>
          <w:sz w:val="24"/>
          <w:szCs w:val="24"/>
        </w:rPr>
      </w:pPr>
      <w:r w:rsidRPr="00486F3B">
        <w:rPr>
          <w:rFonts w:ascii="Times New Roman" w:hAnsi="Times New Roman" w:cs="Times New Roman"/>
          <w:sz w:val="24"/>
          <w:szCs w:val="24"/>
        </w:rPr>
        <w:t>Was</w:t>
      </w:r>
      <w:r w:rsidR="004A705A">
        <w:rPr>
          <w:rFonts w:ascii="Times New Roman" w:hAnsi="Times New Roman" w:cs="Times New Roman"/>
          <w:sz w:val="24"/>
          <w:szCs w:val="24"/>
        </w:rPr>
        <w:t>serbecken dürfen bis zu einer Ge</w:t>
      </w:r>
      <w:r w:rsidRPr="00486F3B">
        <w:rPr>
          <w:rFonts w:ascii="Times New Roman" w:hAnsi="Times New Roman" w:cs="Times New Roman"/>
          <w:sz w:val="24"/>
          <w:szCs w:val="24"/>
        </w:rPr>
        <w:t>samtfläche von 25 m2 je Kleingarten errichtet werden.</w:t>
      </w:r>
    </w:p>
    <w:p w:rsidR="00486F3B" w:rsidRPr="00486F3B" w:rsidRDefault="00486F3B" w:rsidP="00486F3B">
      <w:pPr>
        <w:ind w:right="-648"/>
        <w:rPr>
          <w:rFonts w:ascii="Arial" w:hAnsi="Arial" w:cs="Arial"/>
          <w:b/>
          <w:bCs/>
          <w:sz w:val="32"/>
          <w:szCs w:val="32"/>
          <w:u w:val="single"/>
        </w:rPr>
      </w:pPr>
      <w:r w:rsidRPr="00486F3B">
        <w:rPr>
          <w:rFonts w:ascii="Arial" w:hAnsi="Arial" w:cs="Arial"/>
          <w:b/>
          <w:bCs/>
          <w:sz w:val="32"/>
          <w:szCs w:val="32"/>
          <w:u w:val="single"/>
        </w:rPr>
        <w:t>Gehwege:</w:t>
      </w:r>
    </w:p>
    <w:p w:rsidR="00486F3B" w:rsidRDefault="00486F3B" w:rsidP="00486F3B">
      <w:pPr>
        <w:pStyle w:val="Textkrper"/>
        <w:rPr>
          <w:rFonts w:ascii="Times New Roman" w:hAnsi="Times New Roman"/>
        </w:rPr>
      </w:pPr>
      <w:r w:rsidRPr="00486F3B">
        <w:rPr>
          <w:rFonts w:ascii="Times New Roman" w:hAnsi="Times New Roman"/>
        </w:rPr>
        <w:t>Die Reinigung der angrenzenden Aufschließungswege obliegt dem jeweiligen Unterpächter. Die Niederschlagsversickerung im Wegebereich muss gewährleistet sein. Unkraut ist zu entfernen.</w:t>
      </w:r>
    </w:p>
    <w:p w:rsidR="00806A24" w:rsidRPr="00486F3B" w:rsidRDefault="00806A24" w:rsidP="00486F3B">
      <w:pPr>
        <w:pStyle w:val="Textkrper"/>
        <w:rPr>
          <w:rFonts w:ascii="Times New Roman" w:hAnsi="Times New Roman"/>
        </w:rPr>
      </w:pPr>
    </w:p>
    <w:p w:rsidR="008879CA" w:rsidRDefault="008879CA" w:rsidP="00806A24">
      <w:pPr>
        <w:rPr>
          <w:rFonts w:ascii="Arial" w:hAnsi="Arial" w:cs="Arial"/>
          <w:b/>
          <w:bCs/>
        </w:rPr>
      </w:pPr>
    </w:p>
    <w:p w:rsidR="00806A24" w:rsidRPr="00292790" w:rsidRDefault="00806A24" w:rsidP="00794970">
      <w:pPr>
        <w:spacing w:before="100" w:beforeAutospacing="1" w:after="100" w:afterAutospacing="1" w:line="240" w:lineRule="auto"/>
        <w:rPr>
          <w:rFonts w:ascii="Times New Roman" w:eastAsia="Times New Roman" w:hAnsi="Times New Roman" w:cs="Times New Roman"/>
          <w:sz w:val="24"/>
          <w:szCs w:val="24"/>
          <w:lang w:eastAsia="de-AT"/>
        </w:rPr>
      </w:pPr>
    </w:p>
    <w:sectPr w:rsidR="00806A24" w:rsidRPr="00292790" w:rsidSect="00433068">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052" w:rsidRDefault="00884052" w:rsidP="00292790">
      <w:pPr>
        <w:spacing w:after="0" w:line="240" w:lineRule="auto"/>
      </w:pPr>
      <w:r>
        <w:separator/>
      </w:r>
    </w:p>
  </w:endnote>
  <w:endnote w:type="continuationSeparator" w:id="0">
    <w:p w:rsidR="00884052" w:rsidRDefault="00884052" w:rsidP="0029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790" w:rsidRDefault="00292790">
    <w:pPr>
      <w:pStyle w:val="Fuzeile"/>
    </w:pPr>
    <w:r>
      <w:t xml:space="preserve">Gartenordnung    </w:t>
    </w:r>
    <w:r w:rsidR="00836E4F">
      <w:t xml:space="preserve">Seite </w:t>
    </w:r>
    <w:r w:rsidR="002F46EF">
      <w:fldChar w:fldCharType="begin"/>
    </w:r>
    <w:r w:rsidR="002F46EF">
      <w:instrText xml:space="preserve"> PAGE   \* MERGEFORMAT </w:instrText>
    </w:r>
    <w:r w:rsidR="002F46EF">
      <w:fldChar w:fldCharType="separate"/>
    </w:r>
    <w:r w:rsidR="003E0513">
      <w:rPr>
        <w:noProof/>
      </w:rPr>
      <w:t>2</w:t>
    </w:r>
    <w:r w:rsidR="002F46EF">
      <w:rPr>
        <w:noProof/>
      </w:rPr>
      <w:fldChar w:fldCharType="end"/>
    </w:r>
    <w:r>
      <w:tab/>
    </w:r>
    <w:r>
      <w:tab/>
    </w:r>
    <w:r w:rsidR="00042F35">
      <w:t xml:space="preserve">Aktualisiert  </w:t>
    </w:r>
    <w:r w:rsidR="00E0416D">
      <w:t>April 2018</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052" w:rsidRDefault="00884052" w:rsidP="00292790">
      <w:pPr>
        <w:spacing w:after="0" w:line="240" w:lineRule="auto"/>
      </w:pPr>
      <w:r>
        <w:separator/>
      </w:r>
    </w:p>
  </w:footnote>
  <w:footnote w:type="continuationSeparator" w:id="0">
    <w:p w:rsidR="00884052" w:rsidRDefault="00884052" w:rsidP="00292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30AC"/>
    <w:multiLevelType w:val="hybridMultilevel"/>
    <w:tmpl w:val="D6A047BE"/>
    <w:lvl w:ilvl="0" w:tplc="E3409D2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326"/>
    <w:rsid w:val="00030AD4"/>
    <w:rsid w:val="00042F35"/>
    <w:rsid w:val="0004487B"/>
    <w:rsid w:val="000671AA"/>
    <w:rsid w:val="00097826"/>
    <w:rsid w:val="000C225F"/>
    <w:rsid w:val="000C3A73"/>
    <w:rsid w:val="000D139F"/>
    <w:rsid w:val="00120302"/>
    <w:rsid w:val="00160393"/>
    <w:rsid w:val="001957CA"/>
    <w:rsid w:val="001B7C17"/>
    <w:rsid w:val="002601DD"/>
    <w:rsid w:val="00292790"/>
    <w:rsid w:val="002A1276"/>
    <w:rsid w:val="002B5864"/>
    <w:rsid w:val="002D1225"/>
    <w:rsid w:val="002F46EF"/>
    <w:rsid w:val="0037553A"/>
    <w:rsid w:val="003905BD"/>
    <w:rsid w:val="003B0AA2"/>
    <w:rsid w:val="003B4EC5"/>
    <w:rsid w:val="003E0513"/>
    <w:rsid w:val="00421ED2"/>
    <w:rsid w:val="00433068"/>
    <w:rsid w:val="00434A30"/>
    <w:rsid w:val="00486F3B"/>
    <w:rsid w:val="004A705A"/>
    <w:rsid w:val="00516F60"/>
    <w:rsid w:val="00545D4E"/>
    <w:rsid w:val="00567D63"/>
    <w:rsid w:val="005F2D20"/>
    <w:rsid w:val="005F7C9A"/>
    <w:rsid w:val="00630FB9"/>
    <w:rsid w:val="006B37BC"/>
    <w:rsid w:val="007345CD"/>
    <w:rsid w:val="0078102D"/>
    <w:rsid w:val="00785F3F"/>
    <w:rsid w:val="00794970"/>
    <w:rsid w:val="007B2423"/>
    <w:rsid w:val="007E0CBF"/>
    <w:rsid w:val="007F7326"/>
    <w:rsid w:val="00806A24"/>
    <w:rsid w:val="00827416"/>
    <w:rsid w:val="008349BF"/>
    <w:rsid w:val="00836E4F"/>
    <w:rsid w:val="00861961"/>
    <w:rsid w:val="00876972"/>
    <w:rsid w:val="00884052"/>
    <w:rsid w:val="008879CA"/>
    <w:rsid w:val="00896D80"/>
    <w:rsid w:val="00941F31"/>
    <w:rsid w:val="009638D4"/>
    <w:rsid w:val="009A4AC1"/>
    <w:rsid w:val="009C1C4B"/>
    <w:rsid w:val="009D0F57"/>
    <w:rsid w:val="009D2373"/>
    <w:rsid w:val="009D492F"/>
    <w:rsid w:val="009E3532"/>
    <w:rsid w:val="00B805E5"/>
    <w:rsid w:val="00BD011B"/>
    <w:rsid w:val="00C37E5F"/>
    <w:rsid w:val="00CA3BD3"/>
    <w:rsid w:val="00CF0004"/>
    <w:rsid w:val="00D01B19"/>
    <w:rsid w:val="00D11243"/>
    <w:rsid w:val="00D33003"/>
    <w:rsid w:val="00D4183D"/>
    <w:rsid w:val="00D46A8A"/>
    <w:rsid w:val="00D63445"/>
    <w:rsid w:val="00D91928"/>
    <w:rsid w:val="00DF1CDD"/>
    <w:rsid w:val="00E0416D"/>
    <w:rsid w:val="00E33891"/>
    <w:rsid w:val="00E41BB3"/>
    <w:rsid w:val="00E42CEA"/>
    <w:rsid w:val="00EC7382"/>
    <w:rsid w:val="00EF03B6"/>
    <w:rsid w:val="00F40B39"/>
    <w:rsid w:val="00F718D2"/>
    <w:rsid w:val="00F8786C"/>
    <w:rsid w:val="00FD052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3418D-984C-461C-99E2-FBC07F8C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068"/>
  </w:style>
  <w:style w:type="paragraph" w:styleId="berschrift1">
    <w:name w:val="heading 1"/>
    <w:basedOn w:val="Standard"/>
    <w:link w:val="berschrift1Zchn"/>
    <w:uiPriority w:val="9"/>
    <w:qFormat/>
    <w:rsid w:val="007F73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7F7326"/>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7326"/>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7F7326"/>
    <w:rPr>
      <w:rFonts w:ascii="Times New Roman" w:eastAsia="Times New Roman" w:hAnsi="Times New Roman" w:cs="Times New Roman"/>
      <w:b/>
      <w:bCs/>
      <w:sz w:val="36"/>
      <w:szCs w:val="36"/>
      <w:lang w:eastAsia="de-AT"/>
    </w:rPr>
  </w:style>
  <w:style w:type="paragraph" w:styleId="StandardWeb">
    <w:name w:val="Normal (Web)"/>
    <w:basedOn w:val="Standard"/>
    <w:uiPriority w:val="99"/>
    <w:semiHidden/>
    <w:unhideWhenUsed/>
    <w:rsid w:val="007F732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semiHidden/>
    <w:unhideWhenUsed/>
    <w:rsid w:val="007F7326"/>
    <w:rPr>
      <w:color w:val="0000FF"/>
      <w:u w:val="single"/>
    </w:rPr>
  </w:style>
  <w:style w:type="paragraph" w:styleId="Sprechblasentext">
    <w:name w:val="Balloon Text"/>
    <w:basedOn w:val="Standard"/>
    <w:link w:val="SprechblasentextZchn"/>
    <w:uiPriority w:val="99"/>
    <w:semiHidden/>
    <w:unhideWhenUsed/>
    <w:rsid w:val="007F73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7326"/>
    <w:rPr>
      <w:rFonts w:ascii="Tahoma" w:hAnsi="Tahoma" w:cs="Tahoma"/>
      <w:sz w:val="16"/>
      <w:szCs w:val="16"/>
    </w:rPr>
  </w:style>
  <w:style w:type="paragraph" w:styleId="Kopfzeile">
    <w:name w:val="header"/>
    <w:basedOn w:val="Standard"/>
    <w:link w:val="KopfzeileZchn"/>
    <w:uiPriority w:val="99"/>
    <w:unhideWhenUsed/>
    <w:rsid w:val="002927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2790"/>
  </w:style>
  <w:style w:type="paragraph" w:styleId="Fuzeile">
    <w:name w:val="footer"/>
    <w:basedOn w:val="Standard"/>
    <w:link w:val="FuzeileZchn"/>
    <w:uiPriority w:val="99"/>
    <w:unhideWhenUsed/>
    <w:rsid w:val="00292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2790"/>
  </w:style>
  <w:style w:type="paragraph" w:styleId="Textkrper">
    <w:name w:val="Body Text"/>
    <w:basedOn w:val="Standard"/>
    <w:link w:val="TextkrperZchn"/>
    <w:semiHidden/>
    <w:unhideWhenUsed/>
    <w:rsid w:val="00486F3B"/>
    <w:pPr>
      <w:spacing w:after="0" w:line="240" w:lineRule="auto"/>
      <w:ind w:right="-648"/>
    </w:pPr>
    <w:rPr>
      <w:rFonts w:ascii="Bookman Old Style" w:eastAsia="Times New Roman" w:hAnsi="Bookman Old Style" w:cs="Times New Roman"/>
      <w:sz w:val="24"/>
      <w:szCs w:val="24"/>
      <w:lang w:val="de-DE" w:eastAsia="de-DE"/>
    </w:rPr>
  </w:style>
  <w:style w:type="character" w:customStyle="1" w:styleId="TextkrperZchn">
    <w:name w:val="Textkörper Zchn"/>
    <w:basedOn w:val="Absatz-Standardschriftart"/>
    <w:link w:val="Textkrper"/>
    <w:semiHidden/>
    <w:rsid w:val="00486F3B"/>
    <w:rPr>
      <w:rFonts w:ascii="Bookman Old Style" w:eastAsia="Times New Roman" w:hAnsi="Bookman Old Style" w:cs="Times New Roman"/>
      <w:sz w:val="24"/>
      <w:szCs w:val="24"/>
      <w:lang w:val="de-DE" w:eastAsia="de-DE"/>
    </w:rPr>
  </w:style>
  <w:style w:type="paragraph" w:styleId="Listenabsatz">
    <w:name w:val="List Paragraph"/>
    <w:basedOn w:val="Standard"/>
    <w:uiPriority w:val="34"/>
    <w:qFormat/>
    <w:rsid w:val="002D1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82180">
      <w:bodyDiv w:val="1"/>
      <w:marLeft w:val="0"/>
      <w:marRight w:val="0"/>
      <w:marTop w:val="0"/>
      <w:marBottom w:val="0"/>
      <w:divBdr>
        <w:top w:val="none" w:sz="0" w:space="0" w:color="auto"/>
        <w:left w:val="none" w:sz="0" w:space="0" w:color="auto"/>
        <w:bottom w:val="none" w:sz="0" w:space="0" w:color="auto"/>
        <w:right w:val="none" w:sz="0" w:space="0" w:color="auto"/>
      </w:divBdr>
      <w:divsChild>
        <w:div w:id="712116361">
          <w:marLeft w:val="0"/>
          <w:marRight w:val="0"/>
          <w:marTop w:val="0"/>
          <w:marBottom w:val="0"/>
          <w:divBdr>
            <w:top w:val="none" w:sz="0" w:space="0" w:color="auto"/>
            <w:left w:val="none" w:sz="0" w:space="0" w:color="auto"/>
            <w:bottom w:val="none" w:sz="0" w:space="0" w:color="auto"/>
            <w:right w:val="none" w:sz="0" w:space="0" w:color="auto"/>
          </w:divBdr>
          <w:divsChild>
            <w:div w:id="648706388">
              <w:marLeft w:val="0"/>
              <w:marRight w:val="0"/>
              <w:marTop w:val="0"/>
              <w:marBottom w:val="0"/>
              <w:divBdr>
                <w:top w:val="none" w:sz="0" w:space="0" w:color="auto"/>
                <w:left w:val="none" w:sz="0" w:space="0" w:color="auto"/>
                <w:bottom w:val="none" w:sz="0" w:space="0" w:color="auto"/>
                <w:right w:val="none" w:sz="0" w:space="0" w:color="auto"/>
              </w:divBdr>
              <w:divsChild>
                <w:div w:id="2021464321">
                  <w:marLeft w:val="0"/>
                  <w:marRight w:val="0"/>
                  <w:marTop w:val="0"/>
                  <w:marBottom w:val="0"/>
                  <w:divBdr>
                    <w:top w:val="none" w:sz="0" w:space="0" w:color="auto"/>
                    <w:left w:val="none" w:sz="0" w:space="0" w:color="auto"/>
                    <w:bottom w:val="none" w:sz="0" w:space="0" w:color="auto"/>
                    <w:right w:val="none" w:sz="0" w:space="0" w:color="auto"/>
                  </w:divBdr>
                </w:div>
                <w:div w:id="1566600373">
                  <w:marLeft w:val="0"/>
                  <w:marRight w:val="0"/>
                  <w:marTop w:val="0"/>
                  <w:marBottom w:val="0"/>
                  <w:divBdr>
                    <w:top w:val="none" w:sz="0" w:space="0" w:color="auto"/>
                    <w:left w:val="none" w:sz="0" w:space="0" w:color="auto"/>
                    <w:bottom w:val="none" w:sz="0" w:space="0" w:color="auto"/>
                    <w:right w:val="none" w:sz="0" w:space="0" w:color="auto"/>
                  </w:divBdr>
                </w:div>
                <w:div w:id="2115049171">
                  <w:marLeft w:val="0"/>
                  <w:marRight w:val="0"/>
                  <w:marTop w:val="0"/>
                  <w:marBottom w:val="0"/>
                  <w:divBdr>
                    <w:top w:val="none" w:sz="0" w:space="0" w:color="auto"/>
                    <w:left w:val="none" w:sz="0" w:space="0" w:color="auto"/>
                    <w:bottom w:val="none" w:sz="0" w:space="0" w:color="auto"/>
                    <w:right w:val="none" w:sz="0" w:space="0" w:color="auto"/>
                  </w:divBdr>
                </w:div>
                <w:div w:id="848523687">
                  <w:marLeft w:val="0"/>
                  <w:marRight w:val="0"/>
                  <w:marTop w:val="0"/>
                  <w:marBottom w:val="0"/>
                  <w:divBdr>
                    <w:top w:val="none" w:sz="0" w:space="0" w:color="auto"/>
                    <w:left w:val="none" w:sz="0" w:space="0" w:color="auto"/>
                    <w:bottom w:val="none" w:sz="0" w:space="0" w:color="auto"/>
                    <w:right w:val="none" w:sz="0" w:space="0" w:color="auto"/>
                  </w:divBdr>
                </w:div>
                <w:div w:id="733041256">
                  <w:marLeft w:val="0"/>
                  <w:marRight w:val="0"/>
                  <w:marTop w:val="0"/>
                  <w:marBottom w:val="0"/>
                  <w:divBdr>
                    <w:top w:val="none" w:sz="0" w:space="0" w:color="auto"/>
                    <w:left w:val="none" w:sz="0" w:space="0" w:color="auto"/>
                    <w:bottom w:val="none" w:sz="0" w:space="0" w:color="auto"/>
                    <w:right w:val="none" w:sz="0" w:space="0" w:color="auto"/>
                  </w:divBdr>
                </w:div>
                <w:div w:id="2026782244">
                  <w:marLeft w:val="0"/>
                  <w:marRight w:val="0"/>
                  <w:marTop w:val="0"/>
                  <w:marBottom w:val="0"/>
                  <w:divBdr>
                    <w:top w:val="none" w:sz="0" w:space="0" w:color="auto"/>
                    <w:left w:val="none" w:sz="0" w:space="0" w:color="auto"/>
                    <w:bottom w:val="none" w:sz="0" w:space="0" w:color="auto"/>
                    <w:right w:val="none" w:sz="0" w:space="0" w:color="auto"/>
                  </w:divBdr>
                </w:div>
                <w:div w:id="127552773">
                  <w:marLeft w:val="0"/>
                  <w:marRight w:val="0"/>
                  <w:marTop w:val="0"/>
                  <w:marBottom w:val="0"/>
                  <w:divBdr>
                    <w:top w:val="none" w:sz="0" w:space="0" w:color="auto"/>
                    <w:left w:val="none" w:sz="0" w:space="0" w:color="auto"/>
                    <w:bottom w:val="none" w:sz="0" w:space="0" w:color="auto"/>
                    <w:right w:val="none" w:sz="0" w:space="0" w:color="auto"/>
                  </w:divBdr>
                </w:div>
                <w:div w:id="1604416195">
                  <w:marLeft w:val="0"/>
                  <w:marRight w:val="0"/>
                  <w:marTop w:val="0"/>
                  <w:marBottom w:val="0"/>
                  <w:divBdr>
                    <w:top w:val="none" w:sz="0" w:space="0" w:color="auto"/>
                    <w:left w:val="none" w:sz="0" w:space="0" w:color="auto"/>
                    <w:bottom w:val="none" w:sz="0" w:space="0" w:color="auto"/>
                    <w:right w:val="none" w:sz="0" w:space="0" w:color="auto"/>
                  </w:divBdr>
                </w:div>
                <w:div w:id="1225871076">
                  <w:marLeft w:val="0"/>
                  <w:marRight w:val="0"/>
                  <w:marTop w:val="0"/>
                  <w:marBottom w:val="0"/>
                  <w:divBdr>
                    <w:top w:val="none" w:sz="0" w:space="0" w:color="auto"/>
                    <w:left w:val="none" w:sz="0" w:space="0" w:color="auto"/>
                    <w:bottom w:val="none" w:sz="0" w:space="0" w:color="auto"/>
                    <w:right w:val="none" w:sz="0" w:space="0" w:color="auto"/>
                  </w:divBdr>
                </w:div>
                <w:div w:id="294606439">
                  <w:marLeft w:val="0"/>
                  <w:marRight w:val="0"/>
                  <w:marTop w:val="0"/>
                  <w:marBottom w:val="0"/>
                  <w:divBdr>
                    <w:top w:val="none" w:sz="0" w:space="0" w:color="auto"/>
                    <w:left w:val="none" w:sz="0" w:space="0" w:color="auto"/>
                    <w:bottom w:val="none" w:sz="0" w:space="0" w:color="auto"/>
                    <w:right w:val="none" w:sz="0" w:space="0" w:color="auto"/>
                  </w:divBdr>
                </w:div>
                <w:div w:id="12863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74365">
      <w:bodyDiv w:val="1"/>
      <w:marLeft w:val="0"/>
      <w:marRight w:val="0"/>
      <w:marTop w:val="0"/>
      <w:marBottom w:val="0"/>
      <w:divBdr>
        <w:top w:val="none" w:sz="0" w:space="0" w:color="auto"/>
        <w:left w:val="none" w:sz="0" w:space="0" w:color="auto"/>
        <w:bottom w:val="none" w:sz="0" w:space="0" w:color="auto"/>
        <w:right w:val="none" w:sz="0" w:space="0" w:color="auto"/>
      </w:divBdr>
    </w:div>
    <w:div w:id="90036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leingartenverein.at/gesetze/kleingartengesetze/bundes-kleingartengesetz/index.php"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3223C-F297-4BD6-BA12-9E67AAA6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942</Words>
  <Characters>5935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dc:creator>
  <cp:lastModifiedBy>Kleingartenverein</cp:lastModifiedBy>
  <cp:revision>2</cp:revision>
  <cp:lastPrinted>2021-12-10T12:46:00Z</cp:lastPrinted>
  <dcterms:created xsi:type="dcterms:W3CDTF">2022-06-14T13:33:00Z</dcterms:created>
  <dcterms:modified xsi:type="dcterms:W3CDTF">2022-06-14T13:33:00Z</dcterms:modified>
</cp:coreProperties>
</file>